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58D9" w14:textId="77777777" w:rsidR="00DB474D" w:rsidRDefault="00DB474D" w:rsidP="00802B45">
      <w:pPr>
        <w:pStyle w:val="Akapitzlist"/>
        <w:ind w:left="0"/>
      </w:pPr>
      <w:r>
        <w:t>STRONA TYTUŁOWA (</w:t>
      </w:r>
      <w:r w:rsidRPr="00FA6AF7">
        <w:rPr>
          <w:b/>
          <w:bCs/>
          <w:color w:val="4472C4" w:themeColor="accent1"/>
        </w:rPr>
        <w:t>Wstawianie – Strona tytułowa – styl dowolny</w:t>
      </w:r>
      <w:r>
        <w:t>)</w:t>
      </w:r>
    </w:p>
    <w:p w14:paraId="58975FE3" w14:textId="77777777" w:rsidR="00DB474D" w:rsidRDefault="00DB474D" w:rsidP="00DB474D">
      <w:pPr>
        <w:pStyle w:val="Akapitzlist"/>
        <w:numPr>
          <w:ilvl w:val="1"/>
          <w:numId w:val="9"/>
        </w:numPr>
      </w:pPr>
      <w:r>
        <w:t>Na tej stronie należy wpisać:</w:t>
      </w:r>
    </w:p>
    <w:p w14:paraId="42466640" w14:textId="77777777" w:rsidR="00DB474D" w:rsidRDefault="00DB474D" w:rsidP="00DB474D">
      <w:pPr>
        <w:pStyle w:val="Akapitzlist"/>
        <w:numPr>
          <w:ilvl w:val="2"/>
          <w:numId w:val="9"/>
        </w:numPr>
      </w:pPr>
      <w:r>
        <w:t>Tytuł: Tarnobrzeg</w:t>
      </w:r>
    </w:p>
    <w:p w14:paraId="21CD7679" w14:textId="77777777" w:rsidR="00DB474D" w:rsidRDefault="00DB474D" w:rsidP="00DB474D">
      <w:pPr>
        <w:pStyle w:val="Akapitzlist"/>
        <w:numPr>
          <w:ilvl w:val="2"/>
          <w:numId w:val="9"/>
        </w:numPr>
      </w:pPr>
      <w:r>
        <w:t>Podtytuł: Nasze miasto.</w:t>
      </w:r>
    </w:p>
    <w:p w14:paraId="6246D5E6" w14:textId="1232B8B9" w:rsidR="00DB474D" w:rsidRPr="00FA6AF7" w:rsidRDefault="00DB474D" w:rsidP="00DB474D">
      <w:pPr>
        <w:pStyle w:val="Akapitzlist"/>
        <w:numPr>
          <w:ilvl w:val="2"/>
          <w:numId w:val="9"/>
        </w:numPr>
        <w:rPr>
          <w:b/>
          <w:bCs/>
          <w:u w:val="single"/>
        </w:rPr>
      </w:pPr>
      <w:r>
        <w:t>Autor: Imię i Nazwisko</w:t>
      </w:r>
      <w:r w:rsidR="00FA6AF7">
        <w:t xml:space="preserve"> oraz klasa</w:t>
      </w:r>
      <w:r>
        <w:t xml:space="preserve"> - Proszę podpisać się </w:t>
      </w:r>
      <w:r w:rsidRPr="00FA6AF7">
        <w:rPr>
          <w:b/>
          <w:bCs/>
          <w:u w:val="single"/>
        </w:rPr>
        <w:t>prawdziwymi danymi</w:t>
      </w:r>
    </w:p>
    <w:p w14:paraId="5288BF81" w14:textId="77777777" w:rsidR="00DB474D" w:rsidRDefault="00DB474D" w:rsidP="00802B45">
      <w:r>
        <w:t>SPIS TREŚCI (</w:t>
      </w:r>
      <w:r w:rsidRPr="00FA6AF7">
        <w:rPr>
          <w:b/>
          <w:bCs/>
          <w:color w:val="4472C4" w:themeColor="accent1"/>
        </w:rPr>
        <w:t>Odwołania – Spis treści – Tabela automatyczna nr 1</w:t>
      </w:r>
      <w:r>
        <w:t>)</w:t>
      </w:r>
    </w:p>
    <w:p w14:paraId="6327A7BB" w14:textId="3EE55791" w:rsidR="00436255" w:rsidRDefault="00436255" w:rsidP="00436255">
      <w:pPr>
        <w:pStyle w:val="Akapitzlist"/>
        <w:numPr>
          <w:ilvl w:val="1"/>
          <w:numId w:val="9"/>
        </w:numPr>
      </w:pPr>
      <w:r>
        <w:t>Spis treści powinien być automatycznie wygenerowany na drugiej stronie. Aby to zrobić należy wcześniej sformatować nagłówki 1, 2, 3 zgodnie z tym co robiliśmy na zajęciach i następnie oznaczyć poniższe nazwy rozdziałów tymi poszczególnymi stylami – pamiętajcie: jedna cyfra = pierwszy poziom, 2 cyfry = drugi poziom, 3 cyfry = trzeci poziom. Spisy na końcu to oczywiście poziom pierwszy. Każdy główny rozdział (</w:t>
      </w:r>
      <w:r w:rsidRPr="00436255">
        <w:rPr>
          <w:color w:val="FF0000"/>
        </w:rPr>
        <w:t>tylko 1 poziom</w:t>
      </w:r>
      <w:r>
        <w:t xml:space="preserve">) powinien zaczynać się od </w:t>
      </w:r>
      <w:r w:rsidRPr="00FA6AF7">
        <w:rPr>
          <w:b/>
          <w:bCs/>
          <w:u w:val="single"/>
        </w:rPr>
        <w:t>nowej strony</w:t>
      </w:r>
      <w:r>
        <w:t xml:space="preserve">. </w:t>
      </w:r>
    </w:p>
    <w:p w14:paraId="7F5D1EA7" w14:textId="6C2B5F4F" w:rsidR="00FA6AF7" w:rsidRDefault="00FA6AF7" w:rsidP="00436255">
      <w:pPr>
        <w:pStyle w:val="Akapitzlist"/>
        <w:numPr>
          <w:ilvl w:val="1"/>
          <w:numId w:val="9"/>
        </w:numPr>
      </w:pPr>
      <w:r>
        <w:t>Numeracja nie jest konieczna (będzie pomocna przy formatowaniu odpowiednich nazw rozdziałów), muszą natomiast zostać zachowane 3 poziomy szczegółowości w tworzonym spisie treści.</w:t>
      </w:r>
    </w:p>
    <w:p w14:paraId="035A920B" w14:textId="77777777" w:rsidR="00DB474D" w:rsidRDefault="00DB474D" w:rsidP="00DB474D"/>
    <w:p w14:paraId="44A1730F" w14:textId="77777777" w:rsidR="00DB474D" w:rsidRDefault="00DB474D" w:rsidP="00263B84"/>
    <w:p w14:paraId="00C7CFBC" w14:textId="77777777" w:rsidR="006234C5" w:rsidRDefault="006234C5" w:rsidP="00263B84">
      <w:r>
        <w:t>Spis treści</w:t>
      </w:r>
    </w:p>
    <w:p w14:paraId="0C790524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Nazwa miasta</w:t>
      </w:r>
    </w:p>
    <w:p w14:paraId="19C6DF25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Geografia</w:t>
      </w:r>
    </w:p>
    <w:p w14:paraId="7D6B3BBB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Historia</w:t>
      </w:r>
    </w:p>
    <w:p w14:paraId="15DF80B7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Kalendarium</w:t>
      </w:r>
    </w:p>
    <w:p w14:paraId="3A59AD72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Demografia</w:t>
      </w:r>
    </w:p>
    <w:p w14:paraId="1D5FB466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Podział administracyjny</w:t>
      </w:r>
    </w:p>
    <w:p w14:paraId="7B98798E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Gospodarka</w:t>
      </w:r>
    </w:p>
    <w:p w14:paraId="237C27E3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Wydobycie siarki</w:t>
      </w:r>
    </w:p>
    <w:p w14:paraId="6D12E722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Realizowane i przygotowywane inwestycje w Tarnobrzegu</w:t>
      </w:r>
    </w:p>
    <w:p w14:paraId="093A01FC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Budownictwo</w:t>
      </w:r>
    </w:p>
    <w:p w14:paraId="116AD320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Bezrobocie</w:t>
      </w:r>
    </w:p>
    <w:p w14:paraId="4A323D67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Transport</w:t>
      </w:r>
    </w:p>
    <w:p w14:paraId="046A7CE7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Publiczny transport zbiorowy</w:t>
      </w:r>
    </w:p>
    <w:p w14:paraId="04464D4A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Transport drogowy</w:t>
      </w:r>
    </w:p>
    <w:p w14:paraId="180FB92C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Turystyka</w:t>
      </w:r>
    </w:p>
    <w:p w14:paraId="2E3F83AF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Oświata i szkolnictwo wyższe</w:t>
      </w:r>
    </w:p>
    <w:p w14:paraId="55AB9AFA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Kultura</w:t>
      </w:r>
    </w:p>
    <w:p w14:paraId="336550D2" w14:textId="77777777" w:rsidR="006234C5" w:rsidRDefault="006234C5" w:rsidP="006234C5">
      <w:pPr>
        <w:pStyle w:val="Akapitzlist"/>
        <w:numPr>
          <w:ilvl w:val="1"/>
          <w:numId w:val="8"/>
        </w:numPr>
      </w:pPr>
      <w:r>
        <w:t>Media</w:t>
      </w:r>
    </w:p>
    <w:p w14:paraId="50DA66A0" w14:textId="77777777" w:rsidR="006234C5" w:rsidRDefault="006234C5" w:rsidP="006234C5">
      <w:pPr>
        <w:pStyle w:val="Akapitzlist"/>
        <w:numPr>
          <w:ilvl w:val="2"/>
          <w:numId w:val="8"/>
        </w:numPr>
      </w:pPr>
      <w:r>
        <w:t>Telewizja</w:t>
      </w:r>
    </w:p>
    <w:p w14:paraId="659FD5E6" w14:textId="77777777" w:rsidR="006234C5" w:rsidRDefault="006234C5" w:rsidP="006234C5">
      <w:pPr>
        <w:pStyle w:val="Akapitzlist"/>
        <w:numPr>
          <w:ilvl w:val="2"/>
          <w:numId w:val="8"/>
        </w:numPr>
      </w:pPr>
      <w:r>
        <w:t>Radio</w:t>
      </w:r>
    </w:p>
    <w:p w14:paraId="3FDDC739" w14:textId="77777777" w:rsidR="006234C5" w:rsidRDefault="006234C5" w:rsidP="006234C5">
      <w:pPr>
        <w:pStyle w:val="Akapitzlist"/>
        <w:numPr>
          <w:ilvl w:val="2"/>
          <w:numId w:val="8"/>
        </w:numPr>
      </w:pPr>
      <w:r>
        <w:t>Prasa</w:t>
      </w:r>
    </w:p>
    <w:p w14:paraId="3A30BA69" w14:textId="77777777" w:rsidR="006234C5" w:rsidRDefault="006234C5" w:rsidP="00DB474D">
      <w:pPr>
        <w:pStyle w:val="Akapitzlist"/>
        <w:numPr>
          <w:ilvl w:val="2"/>
          <w:numId w:val="8"/>
        </w:numPr>
      </w:pPr>
      <w:r>
        <w:t>Internet</w:t>
      </w:r>
    </w:p>
    <w:p w14:paraId="7A6C2CC7" w14:textId="77777777" w:rsidR="006234C5" w:rsidRDefault="006234C5" w:rsidP="006234C5">
      <w:pPr>
        <w:pStyle w:val="Akapitzlist"/>
        <w:numPr>
          <w:ilvl w:val="0"/>
          <w:numId w:val="8"/>
        </w:numPr>
      </w:pPr>
      <w:r>
        <w:t>Sport</w:t>
      </w:r>
    </w:p>
    <w:p w14:paraId="22FEB7F2" w14:textId="77777777" w:rsidR="006234C5" w:rsidRDefault="006234C5" w:rsidP="00DB474D">
      <w:pPr>
        <w:pStyle w:val="Akapitzlist"/>
        <w:ind w:left="0"/>
      </w:pPr>
      <w:r>
        <w:t>Spis ilustracji</w:t>
      </w:r>
    </w:p>
    <w:p w14:paraId="20E376E3" w14:textId="77777777" w:rsidR="006234C5" w:rsidRDefault="006234C5" w:rsidP="00DB474D">
      <w:pPr>
        <w:pStyle w:val="Akapitzlist"/>
        <w:ind w:left="0"/>
      </w:pPr>
      <w:r>
        <w:t>Spis schematów</w:t>
      </w:r>
    </w:p>
    <w:p w14:paraId="5154B03D" w14:textId="77777777" w:rsidR="006234C5" w:rsidRDefault="006234C5" w:rsidP="00DB474D">
      <w:pPr>
        <w:pStyle w:val="Akapitzlist"/>
        <w:ind w:left="0"/>
      </w:pPr>
      <w:r>
        <w:t>Spis wykresów</w:t>
      </w:r>
    </w:p>
    <w:p w14:paraId="38FA02D4" w14:textId="77777777" w:rsidR="006234C5" w:rsidRDefault="006234C5" w:rsidP="00DB474D">
      <w:pPr>
        <w:pStyle w:val="Akapitzlist"/>
        <w:ind w:left="0"/>
      </w:pPr>
      <w:r>
        <w:t>Spis tabel</w:t>
      </w:r>
    </w:p>
    <w:p w14:paraId="6A4B63B8" w14:textId="77777777" w:rsidR="006234C5" w:rsidRDefault="006234C5" w:rsidP="006234C5">
      <w:pPr>
        <w:pStyle w:val="Akapitzlist"/>
      </w:pPr>
    </w:p>
    <w:p w14:paraId="693D687A" w14:textId="77777777" w:rsidR="006234C5" w:rsidRDefault="00802B45" w:rsidP="00802B45">
      <w:r>
        <w:t>TREŚĆ DOKUMENTU</w:t>
      </w:r>
    </w:p>
    <w:p w14:paraId="73DDF9F7" w14:textId="77777777" w:rsidR="006234C5" w:rsidRDefault="006234C5" w:rsidP="00263B84"/>
    <w:p w14:paraId="25CB7D48" w14:textId="77777777" w:rsidR="006234C5" w:rsidRDefault="00436255" w:rsidP="00263B84">
      <w:r>
        <w:t>Podstawowy tekst powinien być sformatowany zgodnie z poniższym:</w:t>
      </w:r>
    </w:p>
    <w:p w14:paraId="0A91F313" w14:textId="77777777" w:rsidR="006234C5" w:rsidRDefault="00436255" w:rsidP="00263B84">
      <w:r>
        <w:t>Styl normalny: czcionka 12 pkt, kolor: automatyczny, wyjustowana.</w:t>
      </w:r>
    </w:p>
    <w:p w14:paraId="1C26D10F" w14:textId="77777777" w:rsidR="00436255" w:rsidRDefault="00436255" w:rsidP="00263B84"/>
    <w:p w14:paraId="182EE5EC" w14:textId="579D8999" w:rsidR="00436255" w:rsidRDefault="00436255" w:rsidP="00263B84">
      <w:r>
        <w:t>Każdy obrazek, wykres, schemat i tabela powinny być wyśrodkowane, podpisane</w:t>
      </w:r>
      <w:r w:rsidR="00802B45">
        <w:t xml:space="preserve"> (</w:t>
      </w:r>
      <w:r w:rsidR="00802B45" w:rsidRPr="00FA6AF7">
        <w:rPr>
          <w:b/>
          <w:bCs/>
          <w:color w:val="4472C4" w:themeColor="accent1"/>
        </w:rPr>
        <w:t>Odwołania – Wstaw podpis</w:t>
      </w:r>
      <w:r w:rsidR="00802B45">
        <w:t xml:space="preserve">) i oznaczone zgodnie z właściwą etykietą tak aby na końcu możliwe było wygenerowanie automatycznych spisów: ilustracji, schematów, tabel i </w:t>
      </w:r>
      <w:proofErr w:type="gramStart"/>
      <w:r w:rsidR="00802B45">
        <w:t>wykresów(</w:t>
      </w:r>
      <w:proofErr w:type="gramEnd"/>
      <w:r w:rsidR="00802B45" w:rsidRPr="00FA6AF7">
        <w:rPr>
          <w:b/>
          <w:bCs/>
          <w:color w:val="4472C4" w:themeColor="accent1"/>
        </w:rPr>
        <w:t xml:space="preserve">Odwołania – </w:t>
      </w:r>
      <w:r w:rsidR="00FA6AF7">
        <w:rPr>
          <w:b/>
          <w:bCs/>
          <w:color w:val="4472C4" w:themeColor="accent1"/>
        </w:rPr>
        <w:t>W</w:t>
      </w:r>
      <w:r w:rsidR="00802B45" w:rsidRPr="00FA6AF7">
        <w:rPr>
          <w:b/>
          <w:bCs/>
          <w:color w:val="4472C4" w:themeColor="accent1"/>
        </w:rPr>
        <w:t>staw spis ilustracji</w:t>
      </w:r>
      <w:r w:rsidR="00802B45">
        <w:t>).</w:t>
      </w:r>
    </w:p>
    <w:p w14:paraId="5A374E6C" w14:textId="77777777" w:rsidR="00802B45" w:rsidRDefault="00802B45" w:rsidP="00263B84"/>
    <w:p w14:paraId="16C86E36" w14:textId="55AA2655" w:rsidR="00802B45" w:rsidRDefault="00802B45" w:rsidP="00263B84">
      <w:r>
        <w:t xml:space="preserve">Zdjęcia, tabele i wykresy są wstawione – </w:t>
      </w:r>
      <w:r w:rsidR="00FA6AF7">
        <w:t>m</w:t>
      </w:r>
      <w:r>
        <w:t>usicie dodać jeszcze 2 schematy</w:t>
      </w:r>
      <w:r w:rsidR="007065FF">
        <w:t xml:space="preserve"> </w:t>
      </w:r>
      <w:r w:rsidR="00FA6AF7">
        <w:t>(</w:t>
      </w:r>
      <w:r w:rsidR="00FA6AF7" w:rsidRPr="007065FF">
        <w:rPr>
          <w:b/>
          <w:bCs/>
          <w:color w:val="4472C4" w:themeColor="accent1"/>
        </w:rPr>
        <w:t xml:space="preserve">Wstawianie - </w:t>
      </w:r>
      <w:r w:rsidR="007065FF" w:rsidRPr="007065FF">
        <w:rPr>
          <w:b/>
          <w:bCs/>
          <w:color w:val="4472C4" w:themeColor="accent1"/>
        </w:rPr>
        <w:t>SmartArt</w:t>
      </w:r>
      <w:r w:rsidR="00FA6AF7">
        <w:t>)</w:t>
      </w:r>
      <w:r>
        <w:t xml:space="preserve"> w dowolne miejsca (schematy muszą mieć treść pasującą do danego rozdziału)</w:t>
      </w:r>
      <w:r w:rsidR="007065FF">
        <w:t>.</w:t>
      </w:r>
    </w:p>
    <w:p w14:paraId="2238D374" w14:textId="77777777" w:rsidR="00802B45" w:rsidRDefault="00802B45" w:rsidP="00263B84"/>
    <w:p w14:paraId="7914C7B4" w14:textId="77777777" w:rsidR="006234C5" w:rsidRDefault="006234C5" w:rsidP="00263B84"/>
    <w:p w14:paraId="2D3E37EE" w14:textId="77777777" w:rsidR="006234C5" w:rsidRDefault="006234C5" w:rsidP="00263B84"/>
    <w:p w14:paraId="46F482E5" w14:textId="77777777" w:rsidR="00263B84" w:rsidRDefault="00263B84" w:rsidP="00263B84">
      <w:r>
        <w:t>Opisy zdjęć po kolei.</w:t>
      </w:r>
    </w:p>
    <w:p w14:paraId="2D4E7870" w14:textId="77777777" w:rsidR="00263B84" w:rsidRDefault="00263B84" w:rsidP="00263B84">
      <w:pPr>
        <w:pStyle w:val="Akapitzlist"/>
      </w:pPr>
    </w:p>
    <w:p w14:paraId="366F3415" w14:textId="77777777" w:rsidR="00FB767D" w:rsidRDefault="00872A7A" w:rsidP="00872A7A">
      <w:pPr>
        <w:pStyle w:val="Akapitzlist"/>
        <w:numPr>
          <w:ilvl w:val="0"/>
          <w:numId w:val="1"/>
        </w:numPr>
      </w:pPr>
      <w:r>
        <w:t>Zamek Tarnowskich, obecnie Muzeum Historyczne Miasta Tarnobrzeg.</w:t>
      </w:r>
    </w:p>
    <w:p w14:paraId="632DE9D6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Herb Miasta Tarnobrzeg</w:t>
      </w:r>
    </w:p>
    <w:p w14:paraId="73709945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Położenie i granice administracyjne miasta.</w:t>
      </w:r>
    </w:p>
    <w:p w14:paraId="41B4E6CD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Kopalnia siarki w Machowie.</w:t>
      </w:r>
    </w:p>
    <w:p w14:paraId="54070E54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Administracyjne osiedla Tarnobrzega.</w:t>
      </w:r>
    </w:p>
    <w:p w14:paraId="2DBD8DC6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Rynek w Tarnobrzegu.</w:t>
      </w:r>
    </w:p>
    <w:p w14:paraId="5BF4B5ED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Panorama Jeziora tarnobrzeskiego</w:t>
      </w:r>
    </w:p>
    <w:p w14:paraId="55F42C7F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Sąd Okręgowy w Tarnobrzegu.</w:t>
      </w:r>
    </w:p>
    <w:p w14:paraId="135BF774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Nocna panorama osiedla Serbinów.</w:t>
      </w:r>
    </w:p>
    <w:p w14:paraId="4A30E585" w14:textId="77777777" w:rsidR="00872A7A" w:rsidRDefault="00872A7A" w:rsidP="00872A7A">
      <w:pPr>
        <w:pStyle w:val="Akapitzlist"/>
        <w:numPr>
          <w:ilvl w:val="0"/>
          <w:numId w:val="1"/>
        </w:numPr>
      </w:pPr>
      <w:r>
        <w:t>Stadion Miejski w Tarnobrzegu.</w:t>
      </w:r>
    </w:p>
    <w:p w14:paraId="50E20AFD" w14:textId="77777777" w:rsidR="00263B84" w:rsidRDefault="00263B84" w:rsidP="00263B84"/>
    <w:p w14:paraId="0ACC666D" w14:textId="77777777" w:rsidR="00263B84" w:rsidRDefault="00263B84" w:rsidP="00263B84">
      <w:r>
        <w:t>Opisy wykresów</w:t>
      </w:r>
    </w:p>
    <w:p w14:paraId="5E822742" w14:textId="77777777" w:rsidR="00263B84" w:rsidRDefault="00263B84" w:rsidP="00263B84"/>
    <w:p w14:paraId="4228E9A4" w14:textId="77777777" w:rsidR="00263B84" w:rsidRDefault="00263B84" w:rsidP="00263B84">
      <w:pPr>
        <w:pStyle w:val="Akapitzlist"/>
        <w:numPr>
          <w:ilvl w:val="0"/>
          <w:numId w:val="3"/>
        </w:numPr>
      </w:pPr>
      <w:r>
        <w:t>Wiek mieszkańców ze względu na płeć (stan na 2014 rok).</w:t>
      </w:r>
    </w:p>
    <w:p w14:paraId="36980A2D" w14:textId="77777777" w:rsidR="00263B84" w:rsidRDefault="00263B84" w:rsidP="00263B84">
      <w:pPr>
        <w:pStyle w:val="Akapitzlist"/>
        <w:numPr>
          <w:ilvl w:val="0"/>
          <w:numId w:val="3"/>
        </w:numPr>
      </w:pPr>
      <w:r>
        <w:t>Bezrobocie w Tarnobrzegu.</w:t>
      </w:r>
    </w:p>
    <w:p w14:paraId="01CB32C6" w14:textId="77777777" w:rsidR="00263B84" w:rsidRDefault="00263B84" w:rsidP="00263B84"/>
    <w:p w14:paraId="6B6781E9" w14:textId="77777777" w:rsidR="00263B84" w:rsidRDefault="00263B84" w:rsidP="00263B84">
      <w:r>
        <w:t>Opisy tabel</w:t>
      </w:r>
    </w:p>
    <w:p w14:paraId="7CEFB962" w14:textId="77777777" w:rsidR="00263B84" w:rsidRDefault="00263B84" w:rsidP="00263B84"/>
    <w:p w14:paraId="13A7F18B" w14:textId="77777777" w:rsidR="00263B84" w:rsidRDefault="00263B84" w:rsidP="00263B84"/>
    <w:p w14:paraId="2CEA2E99" w14:textId="77777777" w:rsidR="00263B84" w:rsidRDefault="00263B84" w:rsidP="00263B84">
      <w:pPr>
        <w:pStyle w:val="Akapitzlist"/>
        <w:numPr>
          <w:ilvl w:val="0"/>
          <w:numId w:val="4"/>
        </w:numPr>
      </w:pPr>
      <w:r>
        <w:t>Liczba ludności miasta w ujęciu osiedlami (stan na 2016 rok).</w:t>
      </w:r>
    </w:p>
    <w:p w14:paraId="2F0A79E7" w14:textId="77777777" w:rsidR="00263B84" w:rsidRDefault="00263B84" w:rsidP="00263B84">
      <w:pPr>
        <w:pStyle w:val="Akapitzlist"/>
        <w:numPr>
          <w:ilvl w:val="0"/>
          <w:numId w:val="4"/>
        </w:numPr>
      </w:pPr>
      <w:r>
        <w:t>Atrak</w:t>
      </w:r>
      <w:r w:rsidR="00352D4E">
        <w:t>cje Tarnobrzega.</w:t>
      </w:r>
    </w:p>
    <w:p w14:paraId="3FF34FFC" w14:textId="77777777" w:rsidR="00352D4E" w:rsidRDefault="00352D4E" w:rsidP="00352D4E"/>
    <w:p w14:paraId="745051CF" w14:textId="77777777" w:rsidR="00352D4E" w:rsidRDefault="00352D4E" w:rsidP="00352D4E">
      <w:r>
        <w:t>Opisy schematów</w:t>
      </w:r>
    </w:p>
    <w:p w14:paraId="485F552E" w14:textId="77777777" w:rsidR="00352D4E" w:rsidRDefault="00352D4E" w:rsidP="00352D4E"/>
    <w:p w14:paraId="0C539D9B" w14:textId="77777777" w:rsidR="00E656AA" w:rsidRDefault="006234C5" w:rsidP="00E656AA">
      <w:pPr>
        <w:rPr>
          <w:color w:val="000000" w:themeColor="text1"/>
        </w:rPr>
      </w:pPr>
      <w:r w:rsidRPr="006234C5">
        <w:rPr>
          <w:color w:val="000000" w:themeColor="text1"/>
        </w:rPr>
        <w:t xml:space="preserve">Proszę wybrać </w:t>
      </w:r>
      <w:r w:rsidRPr="006234C5">
        <w:rPr>
          <w:color w:val="FF0000"/>
        </w:rPr>
        <w:t xml:space="preserve">2 dowolne </w:t>
      </w:r>
      <w:r w:rsidRPr="006234C5">
        <w:rPr>
          <w:color w:val="000000" w:themeColor="text1"/>
        </w:rPr>
        <w:t xml:space="preserve">schematy, </w:t>
      </w:r>
      <w:r w:rsidRPr="006234C5">
        <w:rPr>
          <w:color w:val="000000" w:themeColor="text1"/>
          <w:u w:val="single"/>
        </w:rPr>
        <w:t>uzupełnić je, opisać i wygenerować automatyczny spis schematów</w:t>
      </w:r>
      <w:r w:rsidRPr="006234C5">
        <w:rPr>
          <w:color w:val="000000" w:themeColor="text1"/>
        </w:rPr>
        <w:t xml:space="preserve"> – podobnie jak powyższe spisy.</w:t>
      </w:r>
    </w:p>
    <w:p w14:paraId="7ED1F941" w14:textId="77777777" w:rsidR="00802B45" w:rsidRDefault="00802B45" w:rsidP="00E656AA">
      <w:pPr>
        <w:rPr>
          <w:color w:val="000000" w:themeColor="text1"/>
        </w:rPr>
      </w:pPr>
    </w:p>
    <w:p w14:paraId="58542A6C" w14:textId="77777777" w:rsidR="00802B45" w:rsidRDefault="00802B45" w:rsidP="00E656AA">
      <w:pPr>
        <w:rPr>
          <w:color w:val="000000" w:themeColor="text1"/>
        </w:rPr>
      </w:pPr>
      <w:r>
        <w:rPr>
          <w:color w:val="000000" w:themeColor="text1"/>
        </w:rPr>
        <w:t xml:space="preserve">SPISY </w:t>
      </w:r>
    </w:p>
    <w:p w14:paraId="2FEC5C29" w14:textId="77777777" w:rsidR="00802B45" w:rsidRDefault="00802B45" w:rsidP="00E656AA">
      <w:pPr>
        <w:rPr>
          <w:color w:val="000000" w:themeColor="text1"/>
        </w:rPr>
      </w:pPr>
    </w:p>
    <w:p w14:paraId="19984C17" w14:textId="77777777" w:rsidR="00802B45" w:rsidRPr="006234C5" w:rsidRDefault="00802B45" w:rsidP="00E656AA">
      <w:pPr>
        <w:rPr>
          <w:color w:val="000000" w:themeColor="text1"/>
        </w:rPr>
      </w:pPr>
      <w:r>
        <w:rPr>
          <w:color w:val="000000" w:themeColor="text1"/>
        </w:rPr>
        <w:lastRenderedPageBreak/>
        <w:t>Spisy należy wygenerować automatycznie na końcu dokumentu, na podstawie opisanych wcześniej – w odpowiedni sposób – ilustracji, tabel, wykresów i schematów.</w:t>
      </w:r>
    </w:p>
    <w:sectPr w:rsidR="00802B45" w:rsidRPr="006234C5" w:rsidSect="002538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686"/>
    <w:multiLevelType w:val="hybridMultilevel"/>
    <w:tmpl w:val="2674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140"/>
    <w:multiLevelType w:val="hybridMultilevel"/>
    <w:tmpl w:val="2674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B5"/>
    <w:multiLevelType w:val="hybridMultilevel"/>
    <w:tmpl w:val="8588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11B"/>
    <w:multiLevelType w:val="hybridMultilevel"/>
    <w:tmpl w:val="4E6C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2D27"/>
    <w:multiLevelType w:val="hybridMultilevel"/>
    <w:tmpl w:val="608A2D18"/>
    <w:lvl w:ilvl="0" w:tplc="365CF2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2571"/>
    <w:multiLevelType w:val="hybridMultilevel"/>
    <w:tmpl w:val="4A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964D2C"/>
    <w:multiLevelType w:val="hybridMultilevel"/>
    <w:tmpl w:val="A7F6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45A7"/>
    <w:multiLevelType w:val="hybridMultilevel"/>
    <w:tmpl w:val="0EA4F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74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A"/>
    <w:rsid w:val="002538FE"/>
    <w:rsid w:val="00263B84"/>
    <w:rsid w:val="00352D4E"/>
    <w:rsid w:val="0043578B"/>
    <w:rsid w:val="00436255"/>
    <w:rsid w:val="006234C5"/>
    <w:rsid w:val="007065FF"/>
    <w:rsid w:val="00802B45"/>
    <w:rsid w:val="00872A7A"/>
    <w:rsid w:val="00C32287"/>
    <w:rsid w:val="00DB474D"/>
    <w:rsid w:val="00E656AA"/>
    <w:rsid w:val="00FA6AF7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FECA2"/>
  <w15:chartTrackingRefBased/>
  <w15:docId w15:val="{558737FD-A139-8E4D-9DAA-02C3E9AD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Janczy</dc:creator>
  <cp:keywords/>
  <dc:description/>
  <cp:lastModifiedBy>Grzegorz Janczy</cp:lastModifiedBy>
  <cp:revision>3</cp:revision>
  <dcterms:created xsi:type="dcterms:W3CDTF">2020-03-12T21:09:00Z</dcterms:created>
  <dcterms:modified xsi:type="dcterms:W3CDTF">2020-03-13T17:35:00Z</dcterms:modified>
</cp:coreProperties>
</file>